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447" w:rsidRPr="00D70447" w:rsidRDefault="00D70447" w:rsidP="00D70447">
      <w:pPr>
        <w:spacing w:after="0" w:line="240" w:lineRule="auto"/>
        <w:rPr>
          <w:sz w:val="18"/>
          <w:szCs w:val="18"/>
        </w:rPr>
      </w:pPr>
      <w:r w:rsidRPr="00D70447">
        <w:rPr>
          <w:rStyle w:val="Strong"/>
          <w:color w:val="222222"/>
          <w:sz w:val="36"/>
          <w:szCs w:val="36"/>
          <w:bdr w:val="none" w:sz="0" w:space="0" w:color="auto" w:frame="1"/>
        </w:rPr>
        <w:t>Speech to SS Leaders</w:t>
      </w:r>
      <w:r w:rsidRPr="00D70447">
        <w:rPr>
          <w:sz w:val="18"/>
          <w:szCs w:val="18"/>
        </w:rPr>
        <w:t xml:space="preserve"> by </w:t>
      </w:r>
      <w:r w:rsidRPr="00D70447">
        <w:rPr>
          <w:rStyle w:val="Strong"/>
          <w:color w:val="222222"/>
          <w:bdr w:val="none" w:sz="0" w:space="0" w:color="auto" w:frame="1"/>
        </w:rPr>
        <w:t>Heinrich Himmler</w:t>
      </w:r>
      <w:r>
        <w:rPr>
          <w:rStyle w:val="Strong"/>
          <w:color w:val="222222"/>
          <w:bdr w:val="none" w:sz="0" w:space="0" w:color="auto" w:frame="1"/>
        </w:rPr>
        <w:t xml:space="preserve"> [architect of the Holocaust]</w:t>
      </w:r>
      <w:r w:rsidRPr="00D70447">
        <w:rPr>
          <w:sz w:val="18"/>
          <w:szCs w:val="18"/>
        </w:rPr>
        <w:t xml:space="preserve"> </w:t>
      </w:r>
      <w:r>
        <w:rPr>
          <w:sz w:val="18"/>
          <w:szCs w:val="18"/>
        </w:rPr>
        <w:t>(</w:t>
      </w:r>
      <w:r w:rsidRPr="00D70447">
        <w:rPr>
          <w:rStyle w:val="Strong"/>
          <w:color w:val="222222"/>
          <w:bdr w:val="none" w:sz="0" w:space="0" w:color="auto" w:frame="1"/>
        </w:rPr>
        <w:t>Poland</w:t>
      </w:r>
      <w:r>
        <w:rPr>
          <w:rStyle w:val="Strong"/>
          <w:color w:val="222222"/>
          <w:bdr w:val="none" w:sz="0" w:space="0" w:color="auto" w:frame="1"/>
        </w:rPr>
        <w:t>)</w:t>
      </w:r>
      <w:r w:rsidRPr="00D70447">
        <w:rPr>
          <w:rStyle w:val="Strong"/>
          <w:color w:val="222222"/>
          <w:bdr w:val="none" w:sz="0" w:space="0" w:color="auto" w:frame="1"/>
        </w:rPr>
        <w:t>, 1943</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 xml:space="preserve">One principle must be absolute for the </w:t>
      </w:r>
      <w:proofErr w:type="gramStart"/>
      <w:r w:rsidRPr="00D70447">
        <w:rPr>
          <w:bdr w:val="none" w:sz="0" w:space="0" w:color="auto" w:frame="1"/>
        </w:rPr>
        <w:t>SS</w:t>
      </w:r>
      <w:r w:rsidR="005C4CF2">
        <w:rPr>
          <w:bdr w:val="none" w:sz="0" w:space="0" w:color="auto" w:frame="1"/>
        </w:rPr>
        <w:t>[</w:t>
      </w:r>
      <w:proofErr w:type="gramEnd"/>
      <w:r w:rsidR="005C4CF2">
        <w:rPr>
          <w:bdr w:val="none" w:sz="0" w:space="0" w:color="auto" w:frame="1"/>
        </w:rPr>
        <w:t>Protection Squad tasked with carrying out the holocaust]</w:t>
      </w:r>
      <w:r w:rsidRPr="00D70447">
        <w:rPr>
          <w:bdr w:val="none" w:sz="0" w:space="0" w:color="auto" w:frame="1"/>
        </w:rPr>
        <w:t xml:space="preserve"> man: we must be honest, decent, loyal and friendly to members of our blood and to no one else. What happens to the Russians, what happens to the Czechs, is a matter of utter indifference to me. Such good blood of our own kind as there may be among the nations we shall acquire for ourselves, if necessary by taking away the children and bringing them up among us.</w:t>
      </w:r>
    </w:p>
    <w:p w:rsidR="00D70447" w:rsidRPr="00D70447" w:rsidRDefault="00D70447" w:rsidP="00D70447">
      <w:pPr>
        <w:spacing w:after="0" w:line="240" w:lineRule="auto"/>
        <w:rPr>
          <w:sz w:val="18"/>
          <w:szCs w:val="18"/>
        </w:rPr>
      </w:pPr>
      <w:r w:rsidRPr="00D70447">
        <w:rPr>
          <w:bdr w:val="none" w:sz="0" w:space="0" w:color="auto" w:frame="1"/>
        </w:rPr>
        <w:t> </w:t>
      </w:r>
    </w:p>
    <w:p w:rsidR="00D70447" w:rsidRDefault="00D70447" w:rsidP="00D70447">
      <w:pPr>
        <w:spacing w:after="0" w:line="240" w:lineRule="auto"/>
        <w:rPr>
          <w:bdr w:val="none" w:sz="0" w:space="0" w:color="auto" w:frame="1"/>
        </w:rPr>
      </w:pPr>
      <w:r w:rsidRPr="00D70447">
        <w:rPr>
          <w:bdr w:val="none" w:sz="0" w:space="0" w:color="auto" w:frame="1"/>
        </w:rPr>
        <w:t>Whether the other races live in comfort or perish of hunger interests me only in so far as we need them as slaves for our culture; apart from that it does not interest me. Whether or not 10,000 Russian women collapse from exhaustion while digging a tank ditch interests me only in so far as the tank ditch is completed for Germany.</w:t>
      </w:r>
    </w:p>
    <w:p w:rsidR="005C4CF2" w:rsidRPr="00D70447" w:rsidRDefault="005C4CF2" w:rsidP="00D70447">
      <w:pPr>
        <w:spacing w:after="0" w:line="240" w:lineRule="auto"/>
        <w:rPr>
          <w:sz w:val="18"/>
          <w:szCs w:val="18"/>
        </w:rPr>
      </w:pPr>
    </w:p>
    <w:p w:rsidR="00D70447" w:rsidRPr="00D70447" w:rsidRDefault="00D70447" w:rsidP="00D70447">
      <w:pPr>
        <w:spacing w:after="0" w:line="240" w:lineRule="auto"/>
        <w:rPr>
          <w:sz w:val="18"/>
          <w:szCs w:val="18"/>
        </w:rPr>
      </w:pPr>
      <w:r w:rsidRPr="00D70447">
        <w:rPr>
          <w:bdr w:val="none" w:sz="0" w:space="0" w:color="auto" w:frame="1"/>
        </w:rPr>
        <w:t>We shall never be rough or heartless where it is not necessary; that is clear. We Germans, who are the only people in the world who have a decent attitude to animals, will also adopt a decent attitude to these human animals, (he continued) but it is a crime against our own blood to worry about them and to bring them ideals.</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 xml:space="preserve">I shall speak to you here with all frankness of a very serious subject. We shall now discuss it absolutely openly among </w:t>
      </w:r>
      <w:proofErr w:type="gramStart"/>
      <w:r w:rsidRPr="00D70447">
        <w:rPr>
          <w:bdr w:val="none" w:sz="0" w:space="0" w:color="auto" w:frame="1"/>
        </w:rPr>
        <w:t>ourselves,</w:t>
      </w:r>
      <w:proofErr w:type="gramEnd"/>
      <w:r w:rsidRPr="00D70447">
        <w:rPr>
          <w:bdr w:val="none" w:sz="0" w:space="0" w:color="auto" w:frame="1"/>
        </w:rPr>
        <w:t xml:space="preserve"> nevertheless we shall never speak of it in public. I mean the evacuation of the Jews, the extermination of the Jewish race.</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 xml:space="preserve">It is one of those things which </w:t>
      </w:r>
      <w:proofErr w:type="gramStart"/>
      <w:r w:rsidRPr="00D70447">
        <w:rPr>
          <w:bdr w:val="none" w:sz="0" w:space="0" w:color="auto" w:frame="1"/>
        </w:rPr>
        <w:t>is</w:t>
      </w:r>
      <w:proofErr w:type="gramEnd"/>
      <w:r w:rsidRPr="00D70447">
        <w:rPr>
          <w:bdr w:val="none" w:sz="0" w:space="0" w:color="auto" w:frame="1"/>
        </w:rPr>
        <w:t xml:space="preserve"> easy to say. 'The Jewish race is to be exterminated,' says every Party member. 'That's clear, it's part of our program, elimination of the Jews, extermination, right, we'll do it.'</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 xml:space="preserve">And then they all come along, the eighty million good Germans, and each one has his decent Jew. Of course the others are swine, but this one is a first-class Jew. Of all those who talk like this, not one </w:t>
      </w:r>
      <w:proofErr w:type="gramStart"/>
      <w:r w:rsidRPr="00D70447">
        <w:rPr>
          <w:bdr w:val="none" w:sz="0" w:space="0" w:color="auto" w:frame="1"/>
        </w:rPr>
        <w:t>has</w:t>
      </w:r>
      <w:proofErr w:type="gramEnd"/>
      <w:r w:rsidRPr="00D70447">
        <w:rPr>
          <w:bdr w:val="none" w:sz="0" w:space="0" w:color="auto" w:frame="1"/>
        </w:rPr>
        <w:t xml:space="preserve"> watched, not one has stood up to it. Most of you know what it means to see a hundred corpses lying together, five hundred, or a thousand. To have gone through this and yet – apart from a few exceptions, examples of human weakness – to have remained decent fellows, this is what has made us hard. This is a glorious page in our history that has never been written and shall never be written.</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For we know how difficult we should have made it for ourselves, if – with the bombing raids, the burdens and the depravations of war – we still had Jews today in every town as secret saboteurs, agitators and trouble-mongers. We would now probably have reached the 1916-17 stage when Jews were still in the national body.</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We have taken from them what wealth they had. I have issued a strict order, which SS-</w:t>
      </w:r>
      <w:proofErr w:type="spellStart"/>
      <w:r w:rsidRPr="00D70447">
        <w:rPr>
          <w:bdr w:val="none" w:sz="0" w:space="0" w:color="auto" w:frame="1"/>
        </w:rPr>
        <w:t>Obergruppenführer</w:t>
      </w:r>
      <w:proofErr w:type="spellEnd"/>
      <w:r w:rsidRPr="00D70447">
        <w:rPr>
          <w:bdr w:val="none" w:sz="0" w:space="0" w:color="auto" w:frame="1"/>
        </w:rPr>
        <w:t xml:space="preserve"> Pohl has carried out, that this wealth should, as a matter of course, be handed over to the Reich without reserve.</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 xml:space="preserve">Some SS men have disobeyed this order. There are not very many – and they will be dead men – without mercy!!! We have the moral </w:t>
      </w:r>
      <w:proofErr w:type="gramStart"/>
      <w:r w:rsidRPr="00D70447">
        <w:rPr>
          <w:bdr w:val="none" w:sz="0" w:space="0" w:color="auto" w:frame="1"/>
        </w:rPr>
        <w:t>right,</w:t>
      </w:r>
      <w:proofErr w:type="gramEnd"/>
      <w:r w:rsidRPr="00D70447">
        <w:rPr>
          <w:bdr w:val="none" w:sz="0" w:space="0" w:color="auto" w:frame="1"/>
        </w:rPr>
        <w:t xml:space="preserve"> we had the duty to our people to do it – to kill this </w:t>
      </w:r>
      <w:r w:rsidRPr="00D70447">
        <w:rPr>
          <w:bdr w:val="none" w:sz="0" w:space="0" w:color="auto" w:frame="1"/>
        </w:rPr>
        <w:lastRenderedPageBreak/>
        <w:t xml:space="preserve">people who wanted to kill us. But we do not have the right to enrich ourselves with even one fur, with one Mark, with one cigarette, with one watch, with anything. That we do not have. </w:t>
      </w:r>
      <w:proofErr w:type="gramStart"/>
      <w:r w:rsidRPr="00D70447">
        <w:rPr>
          <w:bdr w:val="none" w:sz="0" w:space="0" w:color="auto" w:frame="1"/>
        </w:rPr>
        <w:t>Because at the end of this, we don't want – because we exterminated the bacillus – to become sick and die from the same bacillus.</w:t>
      </w:r>
      <w:proofErr w:type="gramEnd"/>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bdr w:val="none" w:sz="0" w:space="0" w:color="auto" w:frame="1"/>
        </w:rPr>
        <w:t>I won't watch it happen – that even one bit of putrefaction comes in contact with us, or takes root in us. On the contrary, where it might try to take root, we will burn it out together. Altogether, however, we can say, that we have fulfilled this most difficult duty for the love of our people. And our spirit, our soul, our character has not suffered injury from it.</w:t>
      </w:r>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rStyle w:val="Strong"/>
          <w:color w:val="222222"/>
          <w:bdr w:val="none" w:sz="0" w:space="0" w:color="auto" w:frame="1"/>
        </w:rPr>
        <w:t>Original source:</w:t>
      </w:r>
      <w:r w:rsidRPr="00D70447">
        <w:rPr>
          <w:rStyle w:val="apple-converted-space"/>
          <w:color w:val="222222"/>
          <w:bdr w:val="none" w:sz="0" w:space="0" w:color="auto" w:frame="1"/>
        </w:rPr>
        <w:t> </w:t>
      </w:r>
      <w:hyperlink r:id="rId4" w:history="1">
        <w:r w:rsidRPr="00D70447">
          <w:rPr>
            <w:rStyle w:val="Hyperlink"/>
            <w:color w:val="000000"/>
            <w:sz w:val="20"/>
            <w:szCs w:val="20"/>
            <w:bdr w:val="none" w:sz="0" w:space="0" w:color="auto" w:frame="1"/>
          </w:rPr>
          <w:t>http://www.historyplace.com/worldwar2/holocaust/h-posen.htm</w:t>
        </w:r>
      </w:hyperlink>
    </w:p>
    <w:p w:rsidR="00D70447" w:rsidRPr="00D70447" w:rsidRDefault="00D70447" w:rsidP="00D70447">
      <w:pPr>
        <w:spacing w:after="0" w:line="240" w:lineRule="auto"/>
        <w:rPr>
          <w:sz w:val="18"/>
          <w:szCs w:val="18"/>
        </w:rPr>
      </w:pPr>
      <w:r w:rsidRPr="00D70447">
        <w:rPr>
          <w:bdr w:val="none" w:sz="0" w:space="0" w:color="auto" w:frame="1"/>
        </w:rPr>
        <w:t> </w:t>
      </w:r>
    </w:p>
    <w:p w:rsidR="00D70447" w:rsidRPr="00D70447" w:rsidRDefault="00D70447" w:rsidP="00D70447">
      <w:pPr>
        <w:spacing w:after="0" w:line="240" w:lineRule="auto"/>
        <w:rPr>
          <w:sz w:val="18"/>
          <w:szCs w:val="18"/>
        </w:rPr>
      </w:pPr>
      <w:r w:rsidRPr="00D70447">
        <w:rPr>
          <w:rStyle w:val="Strong"/>
          <w:color w:val="222222"/>
          <w:bdr w:val="none" w:sz="0" w:space="0" w:color="auto" w:frame="1"/>
        </w:rPr>
        <w:t>Edited by</w:t>
      </w:r>
      <w:r w:rsidRPr="00D70447">
        <w:rPr>
          <w:bdr w:val="none" w:sz="0" w:space="0" w:color="auto" w:frame="1"/>
        </w:rPr>
        <w:t xml:space="preserve">: </w:t>
      </w:r>
      <w:r w:rsidR="005C4CF2">
        <w:rPr>
          <w:bdr w:val="none" w:sz="0" w:space="0" w:color="auto" w:frame="1"/>
        </w:rPr>
        <w:t>Terrence Corrigan</w:t>
      </w:r>
    </w:p>
    <w:p w:rsidR="000031B0" w:rsidRPr="00D70447" w:rsidRDefault="005C4CF2" w:rsidP="00D70447">
      <w:pPr>
        <w:spacing w:after="0" w:line="240" w:lineRule="auto"/>
      </w:pPr>
    </w:p>
    <w:sectPr w:rsidR="000031B0" w:rsidRPr="00D70447"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70447"/>
    <w:rsid w:val="0011006F"/>
    <w:rsid w:val="001C2935"/>
    <w:rsid w:val="003477A7"/>
    <w:rsid w:val="004712E0"/>
    <w:rsid w:val="005C4CF2"/>
    <w:rsid w:val="00A435B0"/>
    <w:rsid w:val="00A55BBA"/>
    <w:rsid w:val="00D70447"/>
    <w:rsid w:val="00D8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447"/>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70447"/>
    <w:rPr>
      <w:b/>
      <w:bCs/>
    </w:rPr>
  </w:style>
  <w:style w:type="character" w:styleId="Hyperlink">
    <w:name w:val="Hyperlink"/>
    <w:basedOn w:val="DefaultParagraphFont"/>
    <w:uiPriority w:val="99"/>
    <w:semiHidden/>
    <w:unhideWhenUsed/>
    <w:rsid w:val="00D70447"/>
    <w:rPr>
      <w:color w:val="0000FF"/>
      <w:u w:val="single"/>
    </w:rPr>
  </w:style>
  <w:style w:type="character" w:customStyle="1" w:styleId="apple-converted-space">
    <w:name w:val="apple-converted-space"/>
    <w:basedOn w:val="DefaultParagraphFont"/>
    <w:rsid w:val="00D70447"/>
  </w:style>
  <w:style w:type="paragraph" w:styleId="BalloonText">
    <w:name w:val="Balloon Text"/>
    <w:basedOn w:val="Normal"/>
    <w:link w:val="BalloonTextChar"/>
    <w:uiPriority w:val="99"/>
    <w:semiHidden/>
    <w:unhideWhenUsed/>
    <w:rsid w:val="00D7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0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storyplace.com/worldwar2/holocaust/h-pos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2</cp:revision>
  <dcterms:created xsi:type="dcterms:W3CDTF">2016-08-22T23:20:00Z</dcterms:created>
  <dcterms:modified xsi:type="dcterms:W3CDTF">2016-08-22T23:25:00Z</dcterms:modified>
</cp:coreProperties>
</file>